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E8" w:rsidRPr="00A96B9B" w:rsidRDefault="0044773E" w:rsidP="00A67CF8">
      <w:pPr>
        <w:pStyle w:val="Title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SNOW WHITE ON ICE</w:t>
      </w:r>
      <w:r w:rsidR="00A96B9B">
        <w:rPr>
          <w:rFonts w:ascii="Verdana" w:hAnsi="Verdana"/>
          <w:szCs w:val="28"/>
        </w:rPr>
        <w:t xml:space="preserve"> </w:t>
      </w:r>
      <w:r w:rsidR="00AE51E8" w:rsidRPr="00A96B9B">
        <w:rPr>
          <w:rFonts w:ascii="Verdana" w:hAnsi="Verdana"/>
          <w:szCs w:val="28"/>
        </w:rPr>
        <w:t>COSTUME MEASUREMENT FORM</w:t>
      </w:r>
    </w:p>
    <w:p w:rsidR="00A67CF8" w:rsidRPr="00A96B9B" w:rsidRDefault="00A67CF8" w:rsidP="00A96B9B">
      <w:pPr>
        <w:pStyle w:val="Heading3"/>
        <w:tabs>
          <w:tab w:val="right" w:leader="dot" w:pos="8448"/>
        </w:tabs>
        <w:rPr>
          <w:rFonts w:ascii="Verdana" w:hAnsi="Verdana"/>
        </w:rPr>
      </w:pPr>
      <w:r w:rsidRPr="00A96B9B">
        <w:rPr>
          <w:rFonts w:ascii="Verdana" w:hAnsi="Verdana"/>
        </w:rPr>
        <w:t xml:space="preserve">Name: </w:t>
      </w:r>
      <w:r w:rsidR="00A96B9B">
        <w:rPr>
          <w:rFonts w:ascii="Verdana" w:hAnsi="Verdana"/>
        </w:rPr>
        <w:tab/>
      </w:r>
    </w:p>
    <w:p w:rsidR="00A67CF8" w:rsidRPr="00A96B9B" w:rsidRDefault="00A96B9B" w:rsidP="00A96B9B">
      <w:pPr>
        <w:pStyle w:val="Heading3"/>
        <w:tabs>
          <w:tab w:val="right" w:leader="dot" w:pos="8448"/>
        </w:tabs>
        <w:rPr>
          <w:rFonts w:ascii="Verdana" w:hAnsi="Verdana"/>
        </w:rPr>
      </w:pPr>
      <w:r>
        <w:rPr>
          <w:rFonts w:ascii="Verdana" w:hAnsi="Verdana"/>
        </w:rPr>
        <w:t>Male/</w:t>
      </w:r>
      <w:r w:rsidR="00A67CF8" w:rsidRPr="00A96B9B">
        <w:rPr>
          <w:rFonts w:ascii="Verdana" w:hAnsi="Verdana"/>
        </w:rPr>
        <w:t>Female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p w:rsidR="00A67CF8" w:rsidRPr="00A96B9B" w:rsidRDefault="00A67CF8" w:rsidP="00A96B9B">
      <w:pPr>
        <w:pStyle w:val="Heading3"/>
        <w:tabs>
          <w:tab w:val="right" w:leader="dot" w:pos="8448"/>
        </w:tabs>
        <w:rPr>
          <w:rFonts w:ascii="Verdana" w:hAnsi="Verdana"/>
        </w:rPr>
      </w:pPr>
      <w:r w:rsidRPr="00A96B9B">
        <w:rPr>
          <w:rFonts w:ascii="Verdana" w:hAnsi="Verdana"/>
        </w:rPr>
        <w:t>E Mail:</w:t>
      </w:r>
      <w:r w:rsidR="00A96B9B">
        <w:rPr>
          <w:rFonts w:ascii="Verdana" w:hAnsi="Verdana"/>
        </w:rPr>
        <w:tab/>
      </w:r>
    </w:p>
    <w:p w:rsidR="00A67CF8" w:rsidRPr="00A96B9B" w:rsidRDefault="00A67CF8" w:rsidP="00A96B9B">
      <w:pPr>
        <w:pStyle w:val="Heading3"/>
        <w:tabs>
          <w:tab w:val="right" w:leader="dot" w:pos="8448"/>
        </w:tabs>
        <w:rPr>
          <w:rFonts w:ascii="Verdana" w:hAnsi="Verdana"/>
        </w:rPr>
      </w:pPr>
      <w:r w:rsidRPr="00A96B9B">
        <w:rPr>
          <w:rFonts w:ascii="Verdana" w:hAnsi="Verdana"/>
        </w:rPr>
        <w:t>Character/group:</w:t>
      </w:r>
      <w:r w:rsidR="00A96B9B">
        <w:rPr>
          <w:rFonts w:ascii="Verdana" w:hAnsi="Verdana"/>
        </w:rPr>
        <w:tab/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3119"/>
        <w:gridCol w:w="2551"/>
      </w:tblGrid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A96B9B">
              <w:rPr>
                <w:rFonts w:ascii="Verdana" w:hAnsi="Verdana"/>
                <w:b/>
                <w:sz w:val="20"/>
              </w:rPr>
              <w:t>SIZE in Inches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A96B9B">
              <w:rPr>
                <w:rFonts w:ascii="Verdana" w:hAnsi="Verdana"/>
                <w:b/>
                <w:sz w:val="20"/>
              </w:rPr>
              <w:t>Male</w:t>
            </w: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b/>
                <w:sz w:val="20"/>
              </w:rPr>
            </w:pPr>
            <w:r w:rsidRPr="00A96B9B">
              <w:rPr>
                <w:rFonts w:ascii="Verdana" w:hAnsi="Verdana"/>
                <w:b/>
                <w:sz w:val="20"/>
              </w:rPr>
              <w:t>Female</w:t>
            </w: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Height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96B9B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Dress Size/</w:t>
            </w:r>
            <w:r w:rsidR="00A67CF8" w:rsidRPr="00A96B9B">
              <w:rPr>
                <w:rFonts w:ascii="Verdana" w:hAnsi="Verdana"/>
                <w:sz w:val="20"/>
              </w:rPr>
              <w:t xml:space="preserve">or Age 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as appropriate (please specify which)</w:t>
            </w:r>
          </w:p>
        </w:tc>
        <w:tc>
          <w:tcPr>
            <w:tcW w:w="3119" w:type="dxa"/>
          </w:tcPr>
          <w:p w:rsidR="00A67CF8" w:rsidRPr="00A96B9B" w:rsidRDefault="00A67CF8" w:rsidP="00A96B9B">
            <w:pPr>
              <w:pStyle w:val="List"/>
              <w:numPr>
                <w:ilvl w:val="0"/>
                <w:numId w:val="0"/>
              </w:num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 xml:space="preserve">Waist 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Smallest part above the hip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 xml:space="preserve">Chest 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Largest part – not bra size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 xml:space="preserve">Hips 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Largest part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  <w:highlight w:val="yellow"/>
              </w:rPr>
              <w:t>*</w:t>
            </w:r>
            <w:r w:rsidRPr="00A96B9B">
              <w:rPr>
                <w:rFonts w:ascii="Verdana" w:hAnsi="Verdana"/>
                <w:sz w:val="20"/>
              </w:rPr>
              <w:t xml:space="preserve">Inside Leg 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From top of inside leg to ankle bone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  <w:highlight w:val="yellow"/>
              </w:rPr>
              <w:t>*</w:t>
            </w:r>
            <w:r w:rsidRPr="00A96B9B">
              <w:rPr>
                <w:rFonts w:ascii="Verdana" w:hAnsi="Verdana"/>
                <w:sz w:val="20"/>
              </w:rPr>
              <w:t>Outside leg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From hip bone to ankle bone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  <w:highlight w:val="yellow"/>
              </w:rPr>
              <w:t>*</w:t>
            </w:r>
            <w:r w:rsidRPr="00A96B9B">
              <w:rPr>
                <w:rFonts w:ascii="Verdana" w:hAnsi="Verdana"/>
                <w:sz w:val="20"/>
              </w:rPr>
              <w:t>Back Length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From nape of neck to waist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  <w:highlight w:val="yellow"/>
              </w:rPr>
              <w:t>*</w:t>
            </w:r>
            <w:r w:rsidRPr="00A96B9B">
              <w:rPr>
                <w:rFonts w:ascii="Verdana" w:hAnsi="Verdana"/>
                <w:sz w:val="20"/>
              </w:rPr>
              <w:t>Girth</w:t>
            </w:r>
          </w:p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</w:rPr>
              <w:t>From shoulder, between legs and back to shoulder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  <w:highlight w:val="yellow"/>
              </w:rPr>
              <w:t>*</w:t>
            </w:r>
            <w:r w:rsidRPr="00A96B9B">
              <w:rPr>
                <w:rFonts w:ascii="Verdana" w:hAnsi="Verdana"/>
                <w:sz w:val="20"/>
              </w:rPr>
              <w:t>Leotard Size (if known)</w:t>
            </w:r>
          </w:p>
        </w:tc>
        <w:tc>
          <w:tcPr>
            <w:tcW w:w="3119" w:type="dxa"/>
          </w:tcPr>
          <w:p w:rsidR="00A67CF8" w:rsidRPr="00A96B9B" w:rsidRDefault="00A67CF8" w:rsidP="00A96B9B">
            <w:pPr>
              <w:pStyle w:val="List"/>
              <w:numPr>
                <w:ilvl w:val="0"/>
                <w:numId w:val="0"/>
              </w:num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  <w:tr w:rsidR="00A67CF8" w:rsidRPr="00A96B9B" w:rsidTr="00A96B9B">
        <w:tc>
          <w:tcPr>
            <w:tcW w:w="411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  <w:r w:rsidRPr="00A96B9B">
              <w:rPr>
                <w:rFonts w:ascii="Verdana" w:hAnsi="Verdana"/>
                <w:sz w:val="20"/>
                <w:highlight w:val="yellow"/>
              </w:rPr>
              <w:t>*</w:t>
            </w:r>
            <w:r w:rsidRPr="00A96B9B">
              <w:rPr>
                <w:rFonts w:ascii="Verdana" w:hAnsi="Verdana"/>
                <w:sz w:val="20"/>
              </w:rPr>
              <w:t>Boot size</w:t>
            </w:r>
          </w:p>
        </w:tc>
        <w:tc>
          <w:tcPr>
            <w:tcW w:w="3119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A67CF8" w:rsidRPr="00A96B9B" w:rsidRDefault="00A67CF8" w:rsidP="00A67CF8">
            <w:pPr>
              <w:pStyle w:val="List"/>
              <w:numPr>
                <w:ilvl w:val="0"/>
                <w:numId w:val="0"/>
              </w:numPr>
              <w:rPr>
                <w:rFonts w:ascii="Verdana" w:hAnsi="Verdana"/>
                <w:sz w:val="20"/>
              </w:rPr>
            </w:pPr>
          </w:p>
        </w:tc>
      </w:tr>
    </w:tbl>
    <w:p w:rsidR="00A67CF8" w:rsidRPr="00A96B9B" w:rsidRDefault="00A67CF8" w:rsidP="00A67CF8">
      <w:pPr>
        <w:rPr>
          <w:rFonts w:ascii="Verdana" w:hAnsi="Verdana"/>
        </w:rPr>
      </w:pPr>
    </w:p>
    <w:p w:rsidR="00A67CF8" w:rsidRPr="00A96B9B" w:rsidRDefault="00A67CF8" w:rsidP="00A67CF8">
      <w:pPr>
        <w:rPr>
          <w:rFonts w:ascii="Verdana" w:hAnsi="Verdana"/>
        </w:rPr>
      </w:pPr>
      <w:r w:rsidRPr="00A96B9B">
        <w:rPr>
          <w:rFonts w:ascii="Verdana" w:hAnsi="Verdana"/>
          <w:highlight w:val="yellow"/>
        </w:rPr>
        <w:t>*</w:t>
      </w:r>
      <w:r w:rsidRPr="00A96B9B">
        <w:rPr>
          <w:rFonts w:ascii="Verdana" w:hAnsi="Verdana"/>
        </w:rPr>
        <w:t>Principals only or if requested</w:t>
      </w:r>
    </w:p>
    <w:sectPr w:rsidR="00A67CF8" w:rsidRPr="00A96B9B" w:rsidSect="00A96B9B">
      <w:pgSz w:w="11906" w:h="16838"/>
      <w:pgMar w:top="539" w:right="1800" w:bottom="1135" w:left="180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E8" w:rsidRDefault="00F85AE8" w:rsidP="00A96B9B">
      <w:r>
        <w:separator/>
      </w:r>
    </w:p>
  </w:endnote>
  <w:endnote w:type="continuationSeparator" w:id="0">
    <w:p w:rsidR="00F85AE8" w:rsidRDefault="00F85AE8" w:rsidP="00A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E8" w:rsidRDefault="00F85AE8" w:rsidP="00A96B9B">
      <w:r>
        <w:separator/>
      </w:r>
    </w:p>
  </w:footnote>
  <w:footnote w:type="continuationSeparator" w:id="0">
    <w:p w:rsidR="00F85AE8" w:rsidRDefault="00F85AE8" w:rsidP="00A9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C5D"/>
    <w:multiLevelType w:val="hybridMultilevel"/>
    <w:tmpl w:val="13BA2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A25C1"/>
    <w:multiLevelType w:val="singleLevel"/>
    <w:tmpl w:val="320AF7EE"/>
    <w:lvl w:ilvl="0">
      <w:start w:val="1"/>
      <w:numFmt w:val="decimal"/>
      <w:pStyle w:val="List"/>
      <w:lvlText w:val="%1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4"/>
      </w:rPr>
    </w:lvl>
  </w:abstractNum>
  <w:abstractNum w:abstractNumId="2" w15:restartNumberingAfterBreak="0">
    <w:nsid w:val="26926EDD"/>
    <w:multiLevelType w:val="hybridMultilevel"/>
    <w:tmpl w:val="EA80D03E"/>
    <w:lvl w:ilvl="0" w:tplc="D94CB9C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D"/>
    <w:rsid w:val="001008AC"/>
    <w:rsid w:val="00196E81"/>
    <w:rsid w:val="002569ED"/>
    <w:rsid w:val="0044773E"/>
    <w:rsid w:val="008B3288"/>
    <w:rsid w:val="009B41FB"/>
    <w:rsid w:val="00A67CF8"/>
    <w:rsid w:val="00A96B9B"/>
    <w:rsid w:val="00AE51E8"/>
    <w:rsid w:val="00DC2A26"/>
    <w:rsid w:val="00EB638F"/>
    <w:rsid w:val="00F85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F7FDD"/>
  <w15:chartTrackingRefBased/>
  <w15:docId w15:val="{9EE002F9-06E5-4BDF-A2DE-474CA672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56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526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256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9ED"/>
    <w:rPr>
      <w:color w:val="0000FF"/>
      <w:u w:val="single"/>
    </w:rPr>
  </w:style>
  <w:style w:type="paragraph" w:styleId="NormalWeb">
    <w:name w:val="Normal (Web)"/>
    <w:basedOn w:val="Normal"/>
    <w:rsid w:val="002569E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1CD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9588A"/>
    <w:pPr>
      <w:numPr>
        <w:numId w:val="2"/>
      </w:numPr>
      <w:spacing w:before="180" w:after="180"/>
    </w:pPr>
    <w:rPr>
      <w:rFonts w:ascii="Tahoma" w:hAnsi="Tahoma"/>
      <w:szCs w:val="20"/>
      <w:lang w:eastAsia="en-US"/>
    </w:rPr>
  </w:style>
  <w:style w:type="paragraph" w:styleId="Title">
    <w:name w:val="Title"/>
    <w:basedOn w:val="Normal"/>
    <w:qFormat/>
    <w:rsid w:val="00F9588A"/>
    <w:pPr>
      <w:widowControl w:val="0"/>
      <w:jc w:val="center"/>
    </w:pPr>
    <w:rPr>
      <w:b/>
      <w:sz w:val="28"/>
      <w:szCs w:val="20"/>
      <w:u w:val="single"/>
      <w:lang w:eastAsia="en-US"/>
    </w:rPr>
  </w:style>
  <w:style w:type="paragraph" w:styleId="DocumentMap">
    <w:name w:val="Document Map"/>
    <w:basedOn w:val="Normal"/>
    <w:link w:val="DocumentMapChar"/>
    <w:rsid w:val="00D96C6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D96C68"/>
    <w:rPr>
      <w:rFonts w:ascii="Lucida Grande" w:hAnsi="Lucida Grande"/>
      <w:sz w:val="24"/>
      <w:szCs w:val="24"/>
      <w:lang w:eastAsia="en-GB"/>
    </w:rPr>
  </w:style>
  <w:style w:type="table" w:styleId="TableGrid">
    <w:name w:val="Table Grid"/>
    <w:basedOn w:val="TableNormal"/>
    <w:rsid w:val="002F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96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B9B"/>
    <w:rPr>
      <w:sz w:val="24"/>
      <w:szCs w:val="24"/>
    </w:rPr>
  </w:style>
  <w:style w:type="paragraph" w:styleId="Footer">
    <w:name w:val="footer"/>
    <w:basedOn w:val="Normal"/>
    <w:link w:val="FooterChar"/>
    <w:rsid w:val="00A96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9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COSTUME MEASUREMENT FORM</vt:lpstr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COSTUME MEASUREMENT FORM</dc:title>
  <dc:subject/>
  <dc:creator>Jane Jordan</dc:creator>
  <cp:keywords/>
  <cp:lastModifiedBy>Brenikov</cp:lastModifiedBy>
  <cp:revision>2</cp:revision>
  <cp:lastPrinted>2007-11-15T22:17:00Z</cp:lastPrinted>
  <dcterms:created xsi:type="dcterms:W3CDTF">2019-08-13T06:29:00Z</dcterms:created>
  <dcterms:modified xsi:type="dcterms:W3CDTF">2019-08-13T06:29:00Z</dcterms:modified>
</cp:coreProperties>
</file>